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7"/>
        <w:gridCol w:w="6531"/>
        <w:gridCol w:w="1407"/>
      </w:tblGrid>
      <w:tr w:rsidR="00A522A3" w:rsidRPr="00815A7C" w14:paraId="04C24CF1" w14:textId="77777777" w:rsidTr="00B72A28">
        <w:trPr>
          <w:gridAfter w:val="2"/>
          <w:wAfter w:w="7938" w:type="dxa"/>
          <w:jc w:val="center"/>
        </w:trPr>
        <w:tc>
          <w:tcPr>
            <w:tcW w:w="1407" w:type="dxa"/>
          </w:tcPr>
          <w:p w14:paraId="0939AD84" w14:textId="3FA03BAE" w:rsidR="00A522A3" w:rsidRPr="0037782E" w:rsidRDefault="00A522A3" w:rsidP="00A522A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A522A3" w:rsidRPr="00815A7C" w14:paraId="34C97D79" w14:textId="77777777" w:rsidTr="00B72A28">
        <w:trPr>
          <w:gridAfter w:val="2"/>
          <w:wAfter w:w="7938" w:type="dxa"/>
          <w:jc w:val="center"/>
        </w:trPr>
        <w:tc>
          <w:tcPr>
            <w:tcW w:w="1407" w:type="dxa"/>
          </w:tcPr>
          <w:p w14:paraId="1B4EB02D" w14:textId="011E5B9B" w:rsidR="00A522A3" w:rsidRPr="00815A7C" w:rsidRDefault="00A522A3" w:rsidP="00B72A28">
            <w:pPr>
              <w:jc w:val="center"/>
              <w:rPr>
                <w:sz w:val="24"/>
                <w:szCs w:val="24"/>
              </w:rPr>
            </w:pPr>
          </w:p>
        </w:tc>
      </w:tr>
      <w:tr w:rsidR="00035646" w:rsidRPr="00815A7C" w14:paraId="1662FEA6" w14:textId="77777777" w:rsidTr="00B72A28">
        <w:trPr>
          <w:jc w:val="center"/>
        </w:trPr>
        <w:tc>
          <w:tcPr>
            <w:tcW w:w="7938" w:type="dxa"/>
            <w:gridSpan w:val="2"/>
            <w:shd w:val="clear" w:color="auto" w:fill="D9D9D9" w:themeFill="background1" w:themeFillShade="D9"/>
          </w:tcPr>
          <w:p w14:paraId="387D8D86" w14:textId="632329B5" w:rsidR="00035646" w:rsidRPr="00897DAC" w:rsidRDefault="00A522A3" w:rsidP="00E94EC7">
            <w:r>
              <w:rPr>
                <w:b/>
                <w:bCs/>
                <w:sz w:val="24"/>
                <w:szCs w:val="24"/>
              </w:rPr>
              <w:t>Описание</w:t>
            </w:r>
            <w:r w:rsidR="00815A7C" w:rsidRPr="00B72A28">
              <w:rPr>
                <w:b/>
                <w:bCs/>
                <w:sz w:val="24"/>
                <w:szCs w:val="24"/>
              </w:rPr>
              <w:t xml:space="preserve"> технического состояния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73469">
              <w:rPr>
                <w:b/>
                <w:bCs/>
                <w:sz w:val="24"/>
                <w:szCs w:val="24"/>
              </w:rPr>
              <w:t xml:space="preserve">ВИН </w:t>
            </w:r>
            <w:r w:rsidR="00D01BB4" w:rsidRPr="00D01BB4">
              <w:rPr>
                <w:b/>
                <w:bCs/>
                <w:sz w:val="24"/>
                <w:szCs w:val="24"/>
              </w:rPr>
              <w:t>XTA212140M2411587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43AB1C21" w14:textId="77777777" w:rsidR="00035646" w:rsidRPr="00815A7C" w:rsidRDefault="00035646" w:rsidP="00B72A28">
            <w:pPr>
              <w:jc w:val="center"/>
              <w:rPr>
                <w:sz w:val="24"/>
                <w:szCs w:val="24"/>
              </w:rPr>
            </w:pPr>
          </w:p>
        </w:tc>
      </w:tr>
      <w:tr w:rsidR="00035646" w:rsidRPr="00815A7C" w14:paraId="77963530" w14:textId="77777777" w:rsidTr="00B72A28">
        <w:trPr>
          <w:jc w:val="center"/>
        </w:trPr>
        <w:tc>
          <w:tcPr>
            <w:tcW w:w="7938" w:type="dxa"/>
            <w:gridSpan w:val="2"/>
          </w:tcPr>
          <w:p w14:paraId="6D06FF15" w14:textId="77777777" w:rsidR="008E51D6" w:rsidRDefault="008E51D6" w:rsidP="008E51D6">
            <w:pPr>
              <w:pStyle w:val="a3"/>
              <w:ind w:left="1080"/>
              <w:rPr>
                <w:sz w:val="24"/>
                <w:szCs w:val="24"/>
              </w:rPr>
            </w:pPr>
          </w:p>
          <w:p w14:paraId="2F4945C6" w14:textId="521BB148" w:rsidR="00E94EC7" w:rsidRPr="002202F8" w:rsidRDefault="00897DAC" w:rsidP="00E94EC7">
            <w:pPr>
              <w:pStyle w:val="a3"/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 НОМ</w:t>
            </w:r>
            <w:r w:rsidR="006E4D0D">
              <w:rPr>
                <w:sz w:val="24"/>
                <w:szCs w:val="24"/>
              </w:rPr>
              <w:t xml:space="preserve">ЕР: </w:t>
            </w:r>
            <w:r w:rsidR="002202F8">
              <w:rPr>
                <w:sz w:val="24"/>
                <w:szCs w:val="24"/>
              </w:rPr>
              <w:t>Читаемый</w:t>
            </w:r>
          </w:p>
          <w:p w14:paraId="29DA42D1" w14:textId="77777777" w:rsidR="004667D2" w:rsidRDefault="004667D2" w:rsidP="00E94EC7">
            <w:pPr>
              <w:pStyle w:val="a3"/>
              <w:ind w:left="1080"/>
              <w:rPr>
                <w:sz w:val="24"/>
                <w:szCs w:val="24"/>
              </w:rPr>
            </w:pPr>
          </w:p>
          <w:p w14:paraId="0146F443" w14:textId="77777777" w:rsidR="00E94EC7" w:rsidRPr="00E94EC7" w:rsidRDefault="00E94EC7" w:rsidP="00E94EC7">
            <w:pPr>
              <w:rPr>
                <w:sz w:val="24"/>
                <w:szCs w:val="24"/>
              </w:rPr>
            </w:pPr>
          </w:p>
          <w:p w14:paraId="354206E5" w14:textId="2E246F93" w:rsidR="004667D2" w:rsidRDefault="004667D2" w:rsidP="00E94EC7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Юридические ограничения</w:t>
            </w:r>
            <w:r w:rsidR="004239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(указать, если есть)</w:t>
            </w:r>
          </w:p>
          <w:p w14:paraId="1DAC230F" w14:textId="11BBDFF0" w:rsidR="004667D2" w:rsidRDefault="0008797C" w:rsidP="00E31F15">
            <w:pPr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  <w:r w:rsidR="009D080D">
              <w:rPr>
                <w:sz w:val="24"/>
                <w:szCs w:val="24"/>
              </w:rPr>
              <w:t xml:space="preserve"> </w:t>
            </w:r>
            <w:r w:rsidR="009D080D" w:rsidRPr="00073469">
              <w:rPr>
                <w:sz w:val="24"/>
                <w:szCs w:val="24"/>
              </w:rPr>
              <w:t>на</w:t>
            </w:r>
            <w:r w:rsidR="009A5537">
              <w:rPr>
                <w:sz w:val="24"/>
                <w:szCs w:val="24"/>
              </w:rPr>
              <w:t xml:space="preserve"> 04.08</w:t>
            </w:r>
            <w:r w:rsidR="004255D5">
              <w:rPr>
                <w:sz w:val="24"/>
                <w:szCs w:val="24"/>
              </w:rPr>
              <w:t>.2026</w:t>
            </w:r>
          </w:p>
          <w:p w14:paraId="66F83388" w14:textId="77777777" w:rsidR="004667D2" w:rsidRPr="004667D2" w:rsidRDefault="004667D2" w:rsidP="004667D2">
            <w:pPr>
              <w:ind w:left="720"/>
              <w:rPr>
                <w:sz w:val="24"/>
                <w:szCs w:val="24"/>
              </w:rPr>
            </w:pPr>
          </w:p>
          <w:p w14:paraId="666B5E89" w14:textId="19CF8403" w:rsidR="00E11DD5" w:rsidRDefault="003D11B9" w:rsidP="00E94EC7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Автомобиль заводится</w:t>
            </w:r>
            <w:r w:rsidR="00E11DD5">
              <w:rPr>
                <w:sz w:val="24"/>
                <w:szCs w:val="24"/>
              </w:rPr>
              <w:t>:</w:t>
            </w:r>
          </w:p>
          <w:p w14:paraId="0B05284F" w14:textId="40168835" w:rsidR="00E94EC7" w:rsidRPr="00E94EC7" w:rsidRDefault="003D11B9" w:rsidP="00E11DD5">
            <w:pPr>
              <w:pStyle w:val="a3"/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(ДА: указать комментарий по работе/НЕТ: указать причину) </w:t>
            </w:r>
          </w:p>
          <w:p w14:paraId="6ECFE5EB" w14:textId="0827CB15" w:rsidR="00E94EC7" w:rsidRPr="00815A7C" w:rsidRDefault="00D01BB4" w:rsidP="00322CC0">
            <w:pPr>
              <w:pStyle w:val="a3"/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ДА, НА ХОЛОДНУЮ ЕСТЬ НЕБОЛЬШОЕ ПОСТУКИВАНИЕ, НА ГОРЯЧУУ ПРОПАДАЕТ</w:t>
            </w:r>
            <w:r w:rsidR="0007579F">
              <w:rPr>
                <w:sz w:val="24"/>
                <w:szCs w:val="24"/>
              </w:rPr>
              <w:t>, ГОРИТ АБС</w:t>
            </w:r>
            <w:bookmarkStart w:id="0" w:name="_GoBack"/>
            <w:bookmarkEnd w:id="0"/>
          </w:p>
        </w:tc>
        <w:tc>
          <w:tcPr>
            <w:tcW w:w="1407" w:type="dxa"/>
          </w:tcPr>
          <w:p w14:paraId="38B44A61" w14:textId="0B092817" w:rsidR="00035646" w:rsidRPr="00815A7C" w:rsidRDefault="00035646" w:rsidP="00B72A28">
            <w:pPr>
              <w:jc w:val="center"/>
              <w:rPr>
                <w:sz w:val="24"/>
                <w:szCs w:val="24"/>
              </w:rPr>
            </w:pPr>
          </w:p>
        </w:tc>
      </w:tr>
      <w:tr w:rsidR="00035646" w:rsidRPr="00815A7C" w14:paraId="366389BF" w14:textId="77777777" w:rsidTr="00B72A28">
        <w:trPr>
          <w:jc w:val="center"/>
        </w:trPr>
        <w:tc>
          <w:tcPr>
            <w:tcW w:w="7938" w:type="dxa"/>
            <w:gridSpan w:val="2"/>
          </w:tcPr>
          <w:p w14:paraId="3B743C4F" w14:textId="60864344" w:rsidR="00E11DD5" w:rsidRDefault="00E94EC7" w:rsidP="00E94EC7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Автомобиль на ходу</w:t>
            </w:r>
            <w:r w:rsidR="00E11DD5">
              <w:rPr>
                <w:sz w:val="24"/>
                <w:szCs w:val="24"/>
              </w:rPr>
              <w:t>:</w:t>
            </w:r>
          </w:p>
          <w:p w14:paraId="4A6B92FB" w14:textId="753A817B" w:rsidR="00A522A3" w:rsidRPr="00E94EC7" w:rsidRDefault="00E94EC7" w:rsidP="00E11DD5">
            <w:pPr>
              <w:pStyle w:val="a3"/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(да/нет, если нет указать причину)</w:t>
            </w:r>
          </w:p>
          <w:p w14:paraId="58837D5A" w14:textId="64CE1395" w:rsidR="00E94EC7" w:rsidRPr="00815A7C" w:rsidRDefault="00D01BB4" w:rsidP="00322CC0">
            <w:pPr>
              <w:pStyle w:val="a3"/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ДА, ПРИ ДВИЖЕНИИ ЕСТЬ ПОСТОРОННИЙ ШУМ ИЗ-ПОД МАШИНЫ И НЕБОЛЬШОЙ ТРЕСК</w:t>
            </w:r>
          </w:p>
        </w:tc>
        <w:tc>
          <w:tcPr>
            <w:tcW w:w="1407" w:type="dxa"/>
          </w:tcPr>
          <w:p w14:paraId="476CDCE8" w14:textId="2C547595" w:rsidR="00035646" w:rsidRPr="00815A7C" w:rsidRDefault="00035646" w:rsidP="00B72A28">
            <w:pPr>
              <w:jc w:val="center"/>
              <w:rPr>
                <w:sz w:val="24"/>
                <w:szCs w:val="24"/>
              </w:rPr>
            </w:pPr>
          </w:p>
        </w:tc>
      </w:tr>
      <w:tr w:rsidR="00035646" w:rsidRPr="00815A7C" w14:paraId="65169531" w14:textId="77777777" w:rsidTr="00B72A28">
        <w:trPr>
          <w:jc w:val="center"/>
        </w:trPr>
        <w:tc>
          <w:tcPr>
            <w:tcW w:w="7938" w:type="dxa"/>
            <w:gridSpan w:val="2"/>
          </w:tcPr>
          <w:p w14:paraId="77B9A56F" w14:textId="4CBD4A91" w:rsidR="00815A7C" w:rsidRPr="00815A7C" w:rsidRDefault="00815A7C" w:rsidP="00815A7C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815A7C">
              <w:rPr>
                <w:sz w:val="24"/>
                <w:szCs w:val="24"/>
              </w:rPr>
              <w:t>Проверить работу КПП:</w:t>
            </w:r>
          </w:p>
          <w:p w14:paraId="5C287C30" w14:textId="1FBEDB73" w:rsidR="00A522A3" w:rsidRPr="00322CC0" w:rsidRDefault="00815A7C" w:rsidP="00322CC0">
            <w:pPr>
              <w:pStyle w:val="a3"/>
              <w:ind w:left="1080"/>
              <w:rPr>
                <w:sz w:val="18"/>
                <w:szCs w:val="24"/>
              </w:rPr>
            </w:pPr>
            <w:r w:rsidRPr="00815A7C">
              <w:rPr>
                <w:sz w:val="24"/>
                <w:szCs w:val="24"/>
              </w:rPr>
              <w:t>а. МКПП – проверить наличие сцепления и наличие всех передач</w:t>
            </w:r>
            <w:r w:rsidR="00A522A3">
              <w:rPr>
                <w:sz w:val="24"/>
                <w:szCs w:val="24"/>
              </w:rPr>
              <w:t xml:space="preserve"> </w:t>
            </w:r>
            <w:r w:rsidR="00A522A3" w:rsidRPr="00A522A3">
              <w:rPr>
                <w:sz w:val="18"/>
                <w:szCs w:val="24"/>
              </w:rPr>
              <w:t>(указать комментарий</w:t>
            </w:r>
            <w:r w:rsidR="00A522A3">
              <w:rPr>
                <w:sz w:val="18"/>
                <w:szCs w:val="24"/>
              </w:rPr>
              <w:t>).</w:t>
            </w:r>
            <w:r w:rsidR="00D01BB4">
              <w:rPr>
                <w:sz w:val="18"/>
                <w:szCs w:val="24"/>
              </w:rPr>
              <w:t xml:space="preserve"> НОРМА</w:t>
            </w:r>
          </w:p>
          <w:p w14:paraId="23A83995" w14:textId="62C00EA7" w:rsidR="00A522A3" w:rsidRPr="002F596E" w:rsidRDefault="00815A7C" w:rsidP="002F596E">
            <w:pPr>
              <w:pStyle w:val="a3"/>
              <w:ind w:left="1080"/>
              <w:rPr>
                <w:sz w:val="24"/>
                <w:szCs w:val="24"/>
              </w:rPr>
            </w:pPr>
            <w:r w:rsidRPr="00815A7C">
              <w:rPr>
                <w:sz w:val="24"/>
                <w:szCs w:val="24"/>
              </w:rPr>
              <w:t xml:space="preserve">б. АКПП – проверить плавность переключения режимов </w:t>
            </w:r>
            <w:r w:rsidRPr="00815A7C">
              <w:rPr>
                <w:sz w:val="24"/>
                <w:szCs w:val="24"/>
                <w:lang w:val="en-US"/>
              </w:rPr>
              <w:t>D</w:t>
            </w:r>
            <w:r w:rsidRPr="00815A7C">
              <w:rPr>
                <w:sz w:val="24"/>
                <w:szCs w:val="24"/>
              </w:rPr>
              <w:t xml:space="preserve">, </w:t>
            </w:r>
            <w:r w:rsidRPr="00815A7C">
              <w:rPr>
                <w:sz w:val="24"/>
                <w:szCs w:val="24"/>
                <w:lang w:val="en-US"/>
              </w:rPr>
              <w:t>R</w:t>
            </w:r>
            <w:r w:rsidR="00A522A3">
              <w:rPr>
                <w:sz w:val="24"/>
                <w:szCs w:val="24"/>
              </w:rPr>
              <w:t xml:space="preserve"> </w:t>
            </w:r>
            <w:r w:rsidR="00A522A3" w:rsidRPr="00A522A3">
              <w:rPr>
                <w:sz w:val="18"/>
                <w:szCs w:val="24"/>
              </w:rPr>
              <w:t>(указать комментарий</w:t>
            </w:r>
            <w:r w:rsidR="00A522A3">
              <w:rPr>
                <w:sz w:val="18"/>
                <w:szCs w:val="24"/>
              </w:rPr>
              <w:t>).</w:t>
            </w:r>
          </w:p>
        </w:tc>
        <w:tc>
          <w:tcPr>
            <w:tcW w:w="1407" w:type="dxa"/>
          </w:tcPr>
          <w:p w14:paraId="07B5D0C4" w14:textId="1BF296C1" w:rsidR="00035646" w:rsidRPr="00815A7C" w:rsidRDefault="00035646" w:rsidP="00B72A28">
            <w:pPr>
              <w:jc w:val="center"/>
              <w:rPr>
                <w:sz w:val="24"/>
                <w:szCs w:val="24"/>
              </w:rPr>
            </w:pPr>
          </w:p>
        </w:tc>
      </w:tr>
      <w:tr w:rsidR="00035646" w:rsidRPr="00E94EC7" w14:paraId="6A77F480" w14:textId="77777777" w:rsidTr="00B72A28">
        <w:trPr>
          <w:jc w:val="center"/>
        </w:trPr>
        <w:tc>
          <w:tcPr>
            <w:tcW w:w="7938" w:type="dxa"/>
            <w:gridSpan w:val="2"/>
          </w:tcPr>
          <w:p w14:paraId="0A32F7E4" w14:textId="2489F29B" w:rsidR="00DC792D" w:rsidRPr="00DA5CD7" w:rsidRDefault="00DC792D" w:rsidP="00DA5CD7">
            <w:pPr>
              <w:rPr>
                <w:sz w:val="24"/>
                <w:szCs w:val="24"/>
              </w:rPr>
            </w:pPr>
          </w:p>
          <w:p w14:paraId="13D8CD39" w14:textId="711E2569" w:rsidR="00C83353" w:rsidRPr="00C83353" w:rsidRDefault="00815A7C" w:rsidP="00C83353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815A7C">
              <w:rPr>
                <w:sz w:val="24"/>
                <w:szCs w:val="24"/>
              </w:rPr>
              <w:t xml:space="preserve">Зафиксировать другие технические недостатки, выявленные при </w:t>
            </w:r>
            <w:r w:rsidR="00A522A3">
              <w:rPr>
                <w:sz w:val="24"/>
                <w:szCs w:val="24"/>
              </w:rPr>
              <w:t xml:space="preserve">работе агрегатов автомобиля </w:t>
            </w:r>
            <w:r w:rsidR="00A522A3" w:rsidRPr="00A522A3">
              <w:rPr>
                <w:sz w:val="18"/>
                <w:szCs w:val="24"/>
              </w:rPr>
              <w:t>(указать комментарий</w:t>
            </w:r>
            <w:r w:rsidR="00A522A3">
              <w:rPr>
                <w:sz w:val="18"/>
                <w:szCs w:val="24"/>
              </w:rPr>
              <w:t>).</w:t>
            </w:r>
          </w:p>
          <w:p w14:paraId="13AE4EF7" w14:textId="0E1955BA" w:rsidR="00AC2D74" w:rsidRPr="005B53DF" w:rsidRDefault="00D01BB4" w:rsidP="00784498">
            <w:pPr>
              <w:pStyle w:val="a3"/>
              <w:ind w:left="1080"/>
              <w:rPr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212529"/>
                <w:sz w:val="21"/>
                <w:szCs w:val="21"/>
              </w:rPr>
              <w:t xml:space="preserve">Задний ход </w:t>
            </w:r>
            <w:proofErr w:type="gramStart"/>
            <w:r>
              <w:rPr>
                <w:rFonts w:ascii="Segoe UI" w:hAnsi="Segoe UI" w:cs="Segoe UI"/>
                <w:b/>
                <w:bCs/>
                <w:color w:val="212529"/>
                <w:sz w:val="21"/>
                <w:szCs w:val="21"/>
              </w:rPr>
              <w:t>левый ,</w:t>
            </w:r>
            <w:proofErr w:type="gramEnd"/>
            <w:r>
              <w:rPr>
                <w:rFonts w:ascii="Segoe UI" w:hAnsi="Segoe UI" w:cs="Segoe UI"/>
                <w:b/>
                <w:bCs/>
                <w:color w:val="212529"/>
                <w:sz w:val="21"/>
                <w:szCs w:val="21"/>
              </w:rPr>
              <w:t xml:space="preserve"> ход. огонь правый , замок зажигания , шум стартера при пуске , Р0140 - цепь на </w:t>
            </w:r>
            <w:proofErr w:type="spellStart"/>
            <w:r>
              <w:rPr>
                <w:rFonts w:ascii="Segoe UI" w:hAnsi="Segoe UI" w:cs="Segoe UI"/>
                <w:b/>
                <w:bCs/>
                <w:color w:val="212529"/>
                <w:sz w:val="21"/>
                <w:szCs w:val="21"/>
              </w:rPr>
              <w:t>антен</w:t>
            </w:r>
            <w:proofErr w:type="spellEnd"/>
            <w:r>
              <w:rPr>
                <w:rFonts w:ascii="Segoe UI" w:hAnsi="Segoe UI" w:cs="Segoe UI"/>
                <w:b/>
                <w:bCs/>
                <w:color w:val="212529"/>
                <w:sz w:val="21"/>
                <w:szCs w:val="21"/>
              </w:rPr>
              <w:t>. Сброс ошибок</w:t>
            </w:r>
            <w:r>
              <w:rPr>
                <w:rFonts w:ascii="Segoe UI" w:hAnsi="Segoe UI" w:cs="Segoe UI"/>
                <w:b/>
                <w:bCs/>
                <w:color w:val="212529"/>
                <w:sz w:val="21"/>
                <w:szCs w:val="21"/>
              </w:rPr>
              <w:br/>
              <w:t xml:space="preserve">Требуется замена ПТД+ПТК , правый </w:t>
            </w:r>
            <w:proofErr w:type="spellStart"/>
            <w:r>
              <w:rPr>
                <w:rFonts w:ascii="Segoe UI" w:hAnsi="Segoe UI" w:cs="Segoe UI"/>
                <w:b/>
                <w:bCs/>
                <w:color w:val="212529"/>
                <w:sz w:val="21"/>
                <w:szCs w:val="21"/>
              </w:rPr>
              <w:t>наружний</w:t>
            </w:r>
            <w:proofErr w:type="spellEnd"/>
            <w:r>
              <w:rPr>
                <w:rFonts w:ascii="Segoe UI" w:hAnsi="Segoe UI" w:cs="Segoe UI"/>
                <w:b/>
                <w:bCs/>
                <w:color w:val="212529"/>
                <w:sz w:val="21"/>
                <w:szCs w:val="21"/>
              </w:rPr>
              <w:t xml:space="preserve"> ШРУС (лопнуло кольцо АБС ).Кардан заднего моста пыльник , отломаны все крепления резонатора и глушителя , трос ручника замена , нет возможности проверить задние тормоза (барабаны).</w:t>
            </w:r>
          </w:p>
          <w:p w14:paraId="490827AE" w14:textId="5913D2F8" w:rsidR="00E11DD5" w:rsidRDefault="00C83353" w:rsidP="00DC792D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Состояние ЛКП </w:t>
            </w:r>
          </w:p>
          <w:p w14:paraId="5166ADA1" w14:textId="52BAA77A" w:rsidR="00C83353" w:rsidRDefault="00C83353" w:rsidP="00E11DD5">
            <w:pPr>
              <w:pStyle w:val="a3"/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(указать крашенные или поврежденные элементы, коррозию и т.д.)</w:t>
            </w:r>
            <w:r w:rsidR="002202F8">
              <w:rPr>
                <w:sz w:val="24"/>
                <w:szCs w:val="24"/>
              </w:rPr>
              <w:t xml:space="preserve"> Окрасы см. </w:t>
            </w:r>
            <w:proofErr w:type="gramStart"/>
            <w:r w:rsidR="002202F8">
              <w:rPr>
                <w:sz w:val="24"/>
                <w:szCs w:val="24"/>
              </w:rPr>
              <w:t>фото</w:t>
            </w:r>
            <w:r w:rsidR="00A8684A">
              <w:rPr>
                <w:sz w:val="24"/>
                <w:szCs w:val="24"/>
              </w:rPr>
              <w:t xml:space="preserve">, </w:t>
            </w:r>
            <w:r w:rsidR="005B53DF">
              <w:rPr>
                <w:sz w:val="24"/>
                <w:szCs w:val="24"/>
              </w:rPr>
              <w:t xml:space="preserve"> </w:t>
            </w:r>
            <w:r w:rsidR="0093121C">
              <w:rPr>
                <w:sz w:val="24"/>
                <w:szCs w:val="24"/>
              </w:rPr>
              <w:t xml:space="preserve"> </w:t>
            </w:r>
            <w:proofErr w:type="gramEnd"/>
            <w:r w:rsidR="0093121C">
              <w:rPr>
                <w:sz w:val="24"/>
                <w:szCs w:val="24"/>
              </w:rPr>
              <w:t xml:space="preserve">Салон </w:t>
            </w:r>
            <w:r w:rsidR="00DC792D">
              <w:rPr>
                <w:sz w:val="24"/>
                <w:szCs w:val="24"/>
              </w:rPr>
              <w:t>надо чистить</w:t>
            </w:r>
            <w:r w:rsidR="00D01BB4">
              <w:rPr>
                <w:sz w:val="24"/>
                <w:szCs w:val="24"/>
              </w:rPr>
              <w:t xml:space="preserve"> ЖУКИ И КОРРОЗИЯ ПО КУЗОВУ</w:t>
            </w:r>
          </w:p>
          <w:p w14:paraId="00661159" w14:textId="269087A5" w:rsidR="00EB4E86" w:rsidRPr="00322CC0" w:rsidRDefault="00EB4E86" w:rsidP="00322CC0">
            <w:pPr>
              <w:rPr>
                <w:sz w:val="24"/>
                <w:szCs w:val="24"/>
              </w:rPr>
            </w:pPr>
          </w:p>
          <w:p w14:paraId="321FD897" w14:textId="77777777" w:rsidR="00E11DD5" w:rsidRDefault="00E11DD5" w:rsidP="00E94EC7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Причина участия на аукционе</w:t>
            </w:r>
          </w:p>
          <w:p w14:paraId="6252858B" w14:textId="0AC4DBEB" w:rsidR="00E94EC7" w:rsidRPr="00E94EC7" w:rsidRDefault="00E11DD5" w:rsidP="00E11DD5">
            <w:pPr>
              <w:pStyle w:val="a3"/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(по какому </w:t>
            </w:r>
            <w:proofErr w:type="gramStart"/>
            <w:r>
              <w:rPr>
                <w:sz w:val="24"/>
                <w:szCs w:val="24"/>
              </w:rPr>
              <w:t>критерию</w:t>
            </w:r>
            <w:proofErr w:type="gramEnd"/>
            <w:r>
              <w:rPr>
                <w:sz w:val="24"/>
                <w:szCs w:val="24"/>
              </w:rPr>
              <w:t xml:space="preserve"> а/м на аукционе)</w:t>
            </w:r>
          </w:p>
          <w:p w14:paraId="66B43BE7" w14:textId="1249686D" w:rsidR="00EB4E86" w:rsidRPr="00322CC0" w:rsidRDefault="00FA714A" w:rsidP="00322C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411792">
              <w:rPr>
                <w:sz w:val="24"/>
                <w:szCs w:val="24"/>
              </w:rPr>
              <w:t xml:space="preserve">      </w:t>
            </w:r>
            <w:r w:rsidR="00897DAC">
              <w:rPr>
                <w:sz w:val="24"/>
                <w:szCs w:val="24"/>
              </w:rPr>
              <w:t xml:space="preserve">      </w:t>
            </w:r>
            <w:r w:rsidR="00DC792D">
              <w:rPr>
                <w:sz w:val="24"/>
                <w:szCs w:val="24"/>
              </w:rPr>
              <w:t xml:space="preserve">   </w:t>
            </w:r>
            <w:r w:rsidR="00D01BB4">
              <w:rPr>
                <w:sz w:val="24"/>
                <w:szCs w:val="24"/>
              </w:rPr>
              <w:t>НЕЧИТАЕМЫЙ НОМЕР ДВС, ЖУКИ ПО КУЗОВУ</w:t>
            </w:r>
          </w:p>
          <w:p w14:paraId="748A7AC2" w14:textId="7F7DAB31" w:rsidR="00A522A3" w:rsidRDefault="00C83353" w:rsidP="00A522A3">
            <w:pPr>
              <w:pStyle w:val="a3"/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Контактные данные площадки:</w:t>
            </w:r>
          </w:p>
          <w:p w14:paraId="131D8578" w14:textId="6D0A9374" w:rsidR="00A522A3" w:rsidRDefault="002364B8" w:rsidP="00A522A3">
            <w:pPr>
              <w:pStyle w:val="a3"/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89629847390 Анатолий</w:t>
            </w:r>
          </w:p>
          <w:p w14:paraId="0E1CE6BA" w14:textId="438B3AED" w:rsidR="00C83353" w:rsidRDefault="00E94EC7" w:rsidP="00A522A3">
            <w:pPr>
              <w:pStyle w:val="a3"/>
              <w:ind w:left="1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</w:t>
            </w:r>
            <w:r w:rsidR="006E799B">
              <w:rPr>
                <w:sz w:val="24"/>
                <w:szCs w:val="24"/>
              </w:rPr>
              <w:t xml:space="preserve">г. </w:t>
            </w:r>
            <w:r w:rsidR="002364B8">
              <w:rPr>
                <w:sz w:val="24"/>
                <w:szCs w:val="24"/>
              </w:rPr>
              <w:t xml:space="preserve">Калуга, </w:t>
            </w:r>
            <w:proofErr w:type="spellStart"/>
            <w:r w:rsidR="002364B8">
              <w:rPr>
                <w:sz w:val="24"/>
                <w:szCs w:val="24"/>
              </w:rPr>
              <w:t>ул.Зерновая</w:t>
            </w:r>
            <w:proofErr w:type="spellEnd"/>
            <w:r w:rsidR="002364B8">
              <w:rPr>
                <w:sz w:val="24"/>
                <w:szCs w:val="24"/>
              </w:rPr>
              <w:t xml:space="preserve"> 19А</w:t>
            </w:r>
          </w:p>
          <w:p w14:paraId="2E66562A" w14:textId="4D292C6E" w:rsidR="00C83353" w:rsidRPr="009D080D" w:rsidRDefault="00C83353" w:rsidP="009D080D">
            <w:pPr>
              <w:rPr>
                <w:sz w:val="24"/>
                <w:szCs w:val="24"/>
              </w:rPr>
            </w:pPr>
          </w:p>
        </w:tc>
        <w:tc>
          <w:tcPr>
            <w:tcW w:w="1407" w:type="dxa"/>
          </w:tcPr>
          <w:p w14:paraId="2704492C" w14:textId="448E2F59" w:rsidR="00035646" w:rsidRPr="00E11DD5" w:rsidRDefault="00035646" w:rsidP="00B72A2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96716ED" w14:textId="5A434308" w:rsidR="009C0135" w:rsidRPr="00E11DD5" w:rsidRDefault="009C0135">
      <w:pPr>
        <w:rPr>
          <w:sz w:val="28"/>
          <w:szCs w:val="28"/>
        </w:rPr>
      </w:pPr>
    </w:p>
    <w:sectPr w:rsidR="009C0135" w:rsidRPr="00E11DD5" w:rsidSect="009C013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D6F7A"/>
    <w:multiLevelType w:val="hybridMultilevel"/>
    <w:tmpl w:val="1E6691B8"/>
    <w:lvl w:ilvl="0" w:tplc="F9503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D70D1B"/>
    <w:multiLevelType w:val="hybridMultilevel"/>
    <w:tmpl w:val="7E7CBBEC"/>
    <w:lvl w:ilvl="0" w:tplc="CBCC02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720DB7"/>
    <w:multiLevelType w:val="hybridMultilevel"/>
    <w:tmpl w:val="C9985F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A92409E"/>
    <w:multiLevelType w:val="hybridMultilevel"/>
    <w:tmpl w:val="83ACE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81ECC"/>
    <w:multiLevelType w:val="hybridMultilevel"/>
    <w:tmpl w:val="3D902BA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1665011"/>
    <w:multiLevelType w:val="hybridMultilevel"/>
    <w:tmpl w:val="D2FA3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4B419B"/>
    <w:multiLevelType w:val="hybridMultilevel"/>
    <w:tmpl w:val="EF2C1426"/>
    <w:lvl w:ilvl="0" w:tplc="59B858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B637A2"/>
    <w:multiLevelType w:val="hybridMultilevel"/>
    <w:tmpl w:val="158A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135"/>
    <w:rsid w:val="00023E9F"/>
    <w:rsid w:val="00035646"/>
    <w:rsid w:val="000551BA"/>
    <w:rsid w:val="00055381"/>
    <w:rsid w:val="00062C20"/>
    <w:rsid w:val="00073469"/>
    <w:rsid w:val="0007579F"/>
    <w:rsid w:val="0008592E"/>
    <w:rsid w:val="0008797C"/>
    <w:rsid w:val="00135CD5"/>
    <w:rsid w:val="00151179"/>
    <w:rsid w:val="00155A97"/>
    <w:rsid w:val="00184C3D"/>
    <w:rsid w:val="001A154D"/>
    <w:rsid w:val="001D1219"/>
    <w:rsid w:val="001F6D52"/>
    <w:rsid w:val="002202F8"/>
    <w:rsid w:val="00225097"/>
    <w:rsid w:val="0023147F"/>
    <w:rsid w:val="002364B8"/>
    <w:rsid w:val="002421EE"/>
    <w:rsid w:val="0024258C"/>
    <w:rsid w:val="002A023C"/>
    <w:rsid w:val="002A31B6"/>
    <w:rsid w:val="002B0E23"/>
    <w:rsid w:val="002F596E"/>
    <w:rsid w:val="002F7B26"/>
    <w:rsid w:val="003130FE"/>
    <w:rsid w:val="00320200"/>
    <w:rsid w:val="00322CC0"/>
    <w:rsid w:val="00346EE0"/>
    <w:rsid w:val="0037782E"/>
    <w:rsid w:val="003960F8"/>
    <w:rsid w:val="003D11B9"/>
    <w:rsid w:val="003D6CC9"/>
    <w:rsid w:val="003F226A"/>
    <w:rsid w:val="00411792"/>
    <w:rsid w:val="004239E8"/>
    <w:rsid w:val="004255D5"/>
    <w:rsid w:val="004667D2"/>
    <w:rsid w:val="00486C3F"/>
    <w:rsid w:val="004A5FBB"/>
    <w:rsid w:val="004C5E5A"/>
    <w:rsid w:val="00505A15"/>
    <w:rsid w:val="00521338"/>
    <w:rsid w:val="00540E1A"/>
    <w:rsid w:val="005826F9"/>
    <w:rsid w:val="00583E68"/>
    <w:rsid w:val="00597D2D"/>
    <w:rsid w:val="005B53DF"/>
    <w:rsid w:val="005D6535"/>
    <w:rsid w:val="006019A2"/>
    <w:rsid w:val="006030FA"/>
    <w:rsid w:val="006826EC"/>
    <w:rsid w:val="00693AF6"/>
    <w:rsid w:val="006D4082"/>
    <w:rsid w:val="006E4D0D"/>
    <w:rsid w:val="006E799B"/>
    <w:rsid w:val="00710AB8"/>
    <w:rsid w:val="007308F5"/>
    <w:rsid w:val="0076684E"/>
    <w:rsid w:val="007700A5"/>
    <w:rsid w:val="00784498"/>
    <w:rsid w:val="00790BF7"/>
    <w:rsid w:val="007C26CD"/>
    <w:rsid w:val="007C35C1"/>
    <w:rsid w:val="007D2317"/>
    <w:rsid w:val="007D473E"/>
    <w:rsid w:val="007F409B"/>
    <w:rsid w:val="00815A7C"/>
    <w:rsid w:val="00845DA2"/>
    <w:rsid w:val="008575A3"/>
    <w:rsid w:val="00897DAC"/>
    <w:rsid w:val="008E51D6"/>
    <w:rsid w:val="00925BD8"/>
    <w:rsid w:val="0093121C"/>
    <w:rsid w:val="009502C9"/>
    <w:rsid w:val="0096673B"/>
    <w:rsid w:val="009A5537"/>
    <w:rsid w:val="009C0135"/>
    <w:rsid w:val="009C5649"/>
    <w:rsid w:val="009D080D"/>
    <w:rsid w:val="009D0FD1"/>
    <w:rsid w:val="009F006C"/>
    <w:rsid w:val="00A11C94"/>
    <w:rsid w:val="00A23600"/>
    <w:rsid w:val="00A367D0"/>
    <w:rsid w:val="00A522A3"/>
    <w:rsid w:val="00A5274B"/>
    <w:rsid w:val="00A53FF1"/>
    <w:rsid w:val="00A57F35"/>
    <w:rsid w:val="00A748A3"/>
    <w:rsid w:val="00A8684A"/>
    <w:rsid w:val="00AA1C72"/>
    <w:rsid w:val="00AB4A8C"/>
    <w:rsid w:val="00AC07D5"/>
    <w:rsid w:val="00AC2D74"/>
    <w:rsid w:val="00AF35C7"/>
    <w:rsid w:val="00B521F2"/>
    <w:rsid w:val="00B72A28"/>
    <w:rsid w:val="00B85D05"/>
    <w:rsid w:val="00B938BD"/>
    <w:rsid w:val="00BF2926"/>
    <w:rsid w:val="00C1227D"/>
    <w:rsid w:val="00C83353"/>
    <w:rsid w:val="00CC40B1"/>
    <w:rsid w:val="00CD09A1"/>
    <w:rsid w:val="00CE3019"/>
    <w:rsid w:val="00D01BB4"/>
    <w:rsid w:val="00D07FA0"/>
    <w:rsid w:val="00D113FA"/>
    <w:rsid w:val="00D571FA"/>
    <w:rsid w:val="00DA5CD7"/>
    <w:rsid w:val="00DB26A0"/>
    <w:rsid w:val="00DC792D"/>
    <w:rsid w:val="00DE5908"/>
    <w:rsid w:val="00E11DD5"/>
    <w:rsid w:val="00E23107"/>
    <w:rsid w:val="00E31F15"/>
    <w:rsid w:val="00E333C5"/>
    <w:rsid w:val="00E71265"/>
    <w:rsid w:val="00E93EBE"/>
    <w:rsid w:val="00E94EC7"/>
    <w:rsid w:val="00EB4E86"/>
    <w:rsid w:val="00F22F01"/>
    <w:rsid w:val="00F31D58"/>
    <w:rsid w:val="00F37C9E"/>
    <w:rsid w:val="00F43034"/>
    <w:rsid w:val="00F743A4"/>
    <w:rsid w:val="00F9057A"/>
    <w:rsid w:val="00FA328F"/>
    <w:rsid w:val="00FA714A"/>
    <w:rsid w:val="00FB2F14"/>
    <w:rsid w:val="00FF17D0"/>
    <w:rsid w:val="00FF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0F6DD"/>
  <w15:docId w15:val="{B265F60F-7865-4BD2-A254-8163F6C9E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135"/>
    <w:pPr>
      <w:ind w:left="720"/>
      <w:contextualSpacing/>
    </w:pPr>
  </w:style>
  <w:style w:type="table" w:styleId="a4">
    <w:name w:val="Table Grid"/>
    <w:basedOn w:val="a1"/>
    <w:uiPriority w:val="39"/>
    <w:rsid w:val="00035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7782E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4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94E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Логунов Анатолий Викторович</cp:lastModifiedBy>
  <cp:revision>3</cp:revision>
  <cp:lastPrinted>2020-09-16T07:52:00Z</cp:lastPrinted>
  <dcterms:created xsi:type="dcterms:W3CDTF">2026-08-20T14:10:00Z</dcterms:created>
  <dcterms:modified xsi:type="dcterms:W3CDTF">2026-08-20T14:13:00Z</dcterms:modified>
</cp:coreProperties>
</file>